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18" w:rsidRPr="00CD1B13" w:rsidRDefault="002E4E18" w:rsidP="002E4E18">
      <w:pPr>
        <w:rPr>
          <w:rFonts w:asciiTheme="majorHAnsi" w:hAnsiTheme="majorHAnsi" w:cs="Times New Roman"/>
          <w:b/>
          <w:sz w:val="24"/>
          <w:szCs w:val="24"/>
        </w:rPr>
      </w:pPr>
      <w:r w:rsidRPr="00CD1B13">
        <w:rPr>
          <w:rFonts w:asciiTheme="majorHAnsi" w:hAnsiTheme="majorHAnsi" w:cs="Times New Roman"/>
          <w:b/>
          <w:sz w:val="24"/>
          <w:szCs w:val="24"/>
          <w:highlight w:val="lightGray"/>
        </w:rPr>
        <w:t>Original article:</w:t>
      </w:r>
    </w:p>
    <w:p w:rsidR="002E4E18" w:rsidRPr="00CD1B13" w:rsidRDefault="002E4E18" w:rsidP="002E4E18">
      <w:pPr>
        <w:rPr>
          <w:rFonts w:asciiTheme="majorHAnsi" w:hAnsiTheme="majorHAnsi" w:cs="Times New Roman"/>
          <w:b/>
          <w:sz w:val="28"/>
          <w:szCs w:val="28"/>
        </w:rPr>
      </w:pPr>
      <w:r>
        <w:rPr>
          <w:rFonts w:asciiTheme="majorHAnsi" w:hAnsiTheme="majorHAnsi" w:cs="Times New Roman"/>
          <w:b/>
          <w:sz w:val="28"/>
          <w:szCs w:val="28"/>
        </w:rPr>
        <w:t>E</w:t>
      </w:r>
      <w:r w:rsidRPr="00CD1B13">
        <w:rPr>
          <w:rFonts w:asciiTheme="majorHAnsi" w:hAnsiTheme="majorHAnsi" w:cs="Times New Roman"/>
          <w:b/>
          <w:sz w:val="28"/>
          <w:szCs w:val="28"/>
        </w:rPr>
        <w:t xml:space="preserve">valuation of blood indices and peripheral smear examination in beta thalassemia patients </w:t>
      </w:r>
    </w:p>
    <w:p w:rsidR="002E4E18" w:rsidRPr="00CD1B13" w:rsidRDefault="002E4E18" w:rsidP="002E4E18">
      <w:pPr>
        <w:rPr>
          <w:rFonts w:asciiTheme="majorHAnsi" w:hAnsiTheme="majorHAnsi" w:cs="Times New Roman"/>
          <w:b/>
          <w:vertAlign w:val="superscript"/>
        </w:rPr>
      </w:pPr>
      <w:r w:rsidRPr="00CD1B13">
        <w:rPr>
          <w:rFonts w:asciiTheme="majorHAnsi" w:hAnsiTheme="majorHAnsi" w:cs="Times New Roman"/>
          <w:b/>
          <w:vertAlign w:val="superscript"/>
        </w:rPr>
        <w:t>1</w:t>
      </w:r>
      <w:r w:rsidRPr="00CD1B13">
        <w:rPr>
          <w:rFonts w:asciiTheme="majorHAnsi" w:hAnsiTheme="majorHAnsi" w:cs="Times New Roman"/>
          <w:b/>
        </w:rPr>
        <w:t xml:space="preserve">Dr. Gauravi A Dhruva, </w:t>
      </w:r>
      <w:r w:rsidRPr="00CD1B13">
        <w:rPr>
          <w:rFonts w:asciiTheme="majorHAnsi" w:hAnsiTheme="majorHAnsi" w:cs="Times New Roman"/>
          <w:b/>
          <w:vertAlign w:val="superscript"/>
        </w:rPr>
        <w:t>2</w:t>
      </w:r>
      <w:r w:rsidRPr="00CD1B13">
        <w:rPr>
          <w:rFonts w:asciiTheme="majorHAnsi" w:hAnsiTheme="majorHAnsi" w:cs="Times New Roman"/>
          <w:b/>
        </w:rPr>
        <w:t xml:space="preserve">Dr. Amit H Agravat, </w:t>
      </w:r>
      <w:r w:rsidRPr="00CD1B13">
        <w:rPr>
          <w:rFonts w:asciiTheme="majorHAnsi" w:hAnsiTheme="majorHAnsi" w:cs="Times New Roman"/>
          <w:b/>
          <w:vertAlign w:val="superscript"/>
        </w:rPr>
        <w:t>3</w:t>
      </w:r>
      <w:r w:rsidRPr="00CD1B13">
        <w:rPr>
          <w:rFonts w:asciiTheme="majorHAnsi" w:hAnsiTheme="majorHAnsi" w:cs="Times New Roman"/>
          <w:b/>
        </w:rPr>
        <w:t>Dr. Kinjal H Kotak</w:t>
      </w:r>
    </w:p>
    <w:p w:rsidR="002E4E18" w:rsidRPr="00CD1B13" w:rsidRDefault="002E4E18" w:rsidP="002E4E18">
      <w:pPr>
        <w:spacing w:after="0" w:line="360" w:lineRule="auto"/>
        <w:rPr>
          <w:rFonts w:asciiTheme="majorHAnsi" w:hAnsiTheme="majorHAnsi" w:cs="Times New Roman"/>
          <w:i/>
          <w:sz w:val="18"/>
          <w:szCs w:val="18"/>
          <w:vertAlign w:val="superscript"/>
        </w:rPr>
      </w:pPr>
      <w:r w:rsidRPr="00CD1B13">
        <w:rPr>
          <w:rFonts w:asciiTheme="majorHAnsi" w:hAnsiTheme="majorHAnsi" w:cs="Times New Roman"/>
          <w:sz w:val="18"/>
          <w:szCs w:val="18"/>
          <w:vertAlign w:val="superscript"/>
        </w:rPr>
        <w:t>1</w:t>
      </w:r>
      <w:r w:rsidRPr="00CD1B13">
        <w:rPr>
          <w:rFonts w:asciiTheme="majorHAnsi" w:hAnsiTheme="majorHAnsi" w:cs="Times New Roman"/>
          <w:sz w:val="18"/>
          <w:szCs w:val="18"/>
        </w:rPr>
        <w:t>Professor and Head, Department of Pathology, PDU Medical College, Rajkot.</w:t>
      </w:r>
    </w:p>
    <w:p w:rsidR="002E4E18" w:rsidRPr="00CD1B13" w:rsidRDefault="002E4E18" w:rsidP="002E4E18">
      <w:pPr>
        <w:spacing w:after="0" w:line="360" w:lineRule="auto"/>
        <w:rPr>
          <w:rFonts w:asciiTheme="majorHAnsi" w:hAnsiTheme="majorHAnsi" w:cs="Times New Roman"/>
          <w:sz w:val="18"/>
          <w:szCs w:val="18"/>
        </w:rPr>
      </w:pPr>
      <w:r w:rsidRPr="00CD1B13">
        <w:rPr>
          <w:rFonts w:asciiTheme="majorHAnsi" w:hAnsiTheme="majorHAnsi" w:cs="Times New Roman"/>
          <w:sz w:val="18"/>
          <w:szCs w:val="18"/>
          <w:vertAlign w:val="superscript"/>
        </w:rPr>
        <w:t>2</w:t>
      </w:r>
      <w:r w:rsidRPr="00CD1B13">
        <w:rPr>
          <w:rFonts w:asciiTheme="majorHAnsi" w:hAnsiTheme="majorHAnsi" w:cs="Times New Roman"/>
          <w:sz w:val="18"/>
          <w:szCs w:val="18"/>
        </w:rPr>
        <w:t>Associate Professor, Department of Pathology, PDU Medical College, Rajkot.</w:t>
      </w:r>
    </w:p>
    <w:p w:rsidR="002E4E18" w:rsidRPr="00CD1B13" w:rsidRDefault="002E4E18" w:rsidP="002E4E18">
      <w:pPr>
        <w:spacing w:after="0" w:line="360" w:lineRule="auto"/>
        <w:rPr>
          <w:rFonts w:asciiTheme="majorHAnsi" w:hAnsiTheme="majorHAnsi" w:cs="Times New Roman"/>
          <w:sz w:val="18"/>
          <w:szCs w:val="18"/>
        </w:rPr>
      </w:pPr>
      <w:r w:rsidRPr="00CD1B13">
        <w:rPr>
          <w:rFonts w:asciiTheme="majorHAnsi" w:hAnsiTheme="majorHAnsi" w:cs="Times New Roman"/>
          <w:sz w:val="18"/>
          <w:szCs w:val="18"/>
          <w:vertAlign w:val="superscript"/>
        </w:rPr>
        <w:t>3</w:t>
      </w:r>
      <w:r w:rsidRPr="00CD1B13">
        <w:rPr>
          <w:rFonts w:asciiTheme="majorHAnsi" w:hAnsiTheme="majorHAnsi" w:cs="Times New Roman"/>
          <w:sz w:val="18"/>
          <w:szCs w:val="18"/>
        </w:rPr>
        <w:t>2</w:t>
      </w:r>
      <w:r w:rsidRPr="00CD1B13">
        <w:rPr>
          <w:rFonts w:asciiTheme="majorHAnsi" w:hAnsiTheme="majorHAnsi" w:cs="Times New Roman"/>
          <w:sz w:val="18"/>
          <w:szCs w:val="18"/>
          <w:vertAlign w:val="superscript"/>
        </w:rPr>
        <w:t>nd</w:t>
      </w:r>
      <w:r w:rsidRPr="00CD1B13">
        <w:rPr>
          <w:rFonts w:asciiTheme="majorHAnsi" w:hAnsiTheme="majorHAnsi" w:cs="Times New Roman"/>
          <w:sz w:val="18"/>
          <w:szCs w:val="18"/>
        </w:rPr>
        <w:t xml:space="preserve">  year resident, Department of Pathology, PDU Medical College, Rajkot.</w:t>
      </w:r>
    </w:p>
    <w:p w:rsidR="002E4E18" w:rsidRDefault="002E4E18" w:rsidP="002E4E18">
      <w:pPr>
        <w:pBdr>
          <w:bottom w:val="single" w:sz="6" w:space="1" w:color="auto"/>
        </w:pBdr>
        <w:spacing w:after="0" w:line="360" w:lineRule="auto"/>
        <w:rPr>
          <w:rFonts w:asciiTheme="majorHAnsi" w:hAnsiTheme="majorHAnsi" w:cs="Times New Roman"/>
          <w:sz w:val="18"/>
          <w:szCs w:val="18"/>
        </w:rPr>
      </w:pPr>
      <w:r w:rsidRPr="00CD1B13">
        <w:rPr>
          <w:rFonts w:asciiTheme="majorHAnsi" w:hAnsiTheme="majorHAnsi" w:cs="Times New Roman"/>
          <w:b/>
          <w:sz w:val="18"/>
          <w:szCs w:val="18"/>
        </w:rPr>
        <w:t>Correspondence author:</w:t>
      </w:r>
      <w:r w:rsidRPr="00CD1B13">
        <w:rPr>
          <w:rFonts w:asciiTheme="majorHAnsi" w:hAnsiTheme="majorHAnsi" w:cs="Times New Roman"/>
          <w:sz w:val="18"/>
          <w:szCs w:val="18"/>
        </w:rPr>
        <w:t xml:space="preserve"> Dr. Kinjal Kotak ; Email: </w:t>
      </w:r>
      <w:r w:rsidRPr="002E4E18">
        <w:rPr>
          <w:rFonts w:asciiTheme="majorHAnsi" w:hAnsiTheme="majorHAnsi" w:cs="Times New Roman"/>
          <w:sz w:val="18"/>
          <w:szCs w:val="18"/>
        </w:rPr>
        <w:t>kinjalkotak965@gmail.com</w:t>
      </w:r>
      <w:r w:rsidRPr="00CD1B13">
        <w:rPr>
          <w:rFonts w:asciiTheme="majorHAnsi" w:hAnsiTheme="majorHAnsi" w:cs="Times New Roman"/>
          <w:sz w:val="18"/>
          <w:szCs w:val="18"/>
        </w:rPr>
        <w:tab/>
      </w:r>
    </w:p>
    <w:p w:rsidR="002E4E18" w:rsidRDefault="002E4E18" w:rsidP="002E4E18">
      <w:pPr>
        <w:spacing w:after="0" w:line="360" w:lineRule="auto"/>
        <w:rPr>
          <w:rFonts w:asciiTheme="majorHAnsi" w:hAnsiTheme="majorHAnsi" w:cs="Times New Roman"/>
          <w:sz w:val="18"/>
          <w:szCs w:val="18"/>
        </w:rPr>
      </w:pPr>
      <w:r w:rsidRPr="00CD1B13">
        <w:rPr>
          <w:rFonts w:asciiTheme="majorHAnsi" w:hAnsiTheme="majorHAnsi" w:cs="Times New Roman"/>
          <w:sz w:val="18"/>
          <w:szCs w:val="18"/>
        </w:rPr>
        <w:tab/>
      </w:r>
    </w:p>
    <w:p w:rsidR="002E4E18" w:rsidRPr="00CD1B13" w:rsidRDefault="002E4E18" w:rsidP="002E4E18">
      <w:pPr>
        <w:spacing w:after="0" w:line="360" w:lineRule="auto"/>
        <w:rPr>
          <w:rFonts w:asciiTheme="majorHAnsi" w:hAnsiTheme="majorHAnsi" w:cs="Times New Roman"/>
          <w:sz w:val="18"/>
          <w:szCs w:val="18"/>
        </w:rPr>
      </w:pPr>
      <w:r w:rsidRPr="00CD1B13">
        <w:rPr>
          <w:rFonts w:ascii="Times New Roman" w:hAnsi="Times New Roman" w:cs="Times New Roman"/>
          <w:b/>
          <w:sz w:val="18"/>
          <w:szCs w:val="18"/>
        </w:rPr>
        <w:t xml:space="preserve">ABSTRACT: </w:t>
      </w:r>
    </w:p>
    <w:p w:rsidR="002E4E18" w:rsidRPr="00CD1B13" w:rsidRDefault="002E4E18" w:rsidP="002E4E18">
      <w:pPr>
        <w:spacing w:after="0" w:line="360" w:lineRule="auto"/>
        <w:jc w:val="both"/>
        <w:rPr>
          <w:rFonts w:ascii="Times New Roman" w:hAnsi="Times New Roman" w:cs="Times New Roman"/>
          <w:sz w:val="18"/>
          <w:szCs w:val="18"/>
        </w:rPr>
      </w:pPr>
      <w:r w:rsidRPr="00CD1B13">
        <w:rPr>
          <w:rFonts w:ascii="Times New Roman" w:hAnsi="Times New Roman" w:cs="Times New Roman"/>
          <w:b/>
          <w:sz w:val="18"/>
          <w:szCs w:val="18"/>
        </w:rPr>
        <w:t>Introduction</w:t>
      </w:r>
      <w:r w:rsidRPr="00CD1B13">
        <w:rPr>
          <w:rFonts w:ascii="Times New Roman" w:hAnsi="Times New Roman" w:cs="Times New Roman"/>
          <w:sz w:val="18"/>
          <w:szCs w:val="18"/>
        </w:rPr>
        <w:t>:</w:t>
      </w:r>
      <w:r>
        <w:rPr>
          <w:rFonts w:ascii="Times New Roman" w:hAnsi="Times New Roman" w:cs="Times New Roman"/>
          <w:sz w:val="18"/>
          <w:szCs w:val="18"/>
        </w:rPr>
        <w:t xml:space="preserve"> </w:t>
      </w:r>
      <w:r w:rsidRPr="00CD1B13">
        <w:rPr>
          <w:rFonts w:ascii="Times New Roman" w:hAnsi="Times New Roman" w:cs="Times New Roman"/>
          <w:sz w:val="18"/>
          <w:szCs w:val="18"/>
        </w:rPr>
        <w:t xml:space="preserve">There are certain conditions with genetic significance which may affect the life of people even with no any symptoms. One of the most common examples is thalassemia. It is a quantitative hemoglobinopathy with the reduced synthesis of the globin chains of haemoglobin. It is one of the major health related challenges faced by the society. </w:t>
      </w:r>
    </w:p>
    <w:p w:rsidR="002E4E18" w:rsidRPr="00CD1B13" w:rsidRDefault="002E4E18" w:rsidP="002E4E18">
      <w:pPr>
        <w:spacing w:after="0" w:line="360" w:lineRule="auto"/>
        <w:jc w:val="both"/>
        <w:rPr>
          <w:rFonts w:ascii="Times New Roman" w:hAnsi="Times New Roman" w:cs="Times New Roman"/>
          <w:sz w:val="18"/>
          <w:szCs w:val="18"/>
        </w:rPr>
      </w:pPr>
      <w:r w:rsidRPr="00CD1B13">
        <w:rPr>
          <w:rFonts w:ascii="Times New Roman" w:hAnsi="Times New Roman" w:cs="Times New Roman"/>
          <w:b/>
          <w:sz w:val="18"/>
          <w:szCs w:val="18"/>
        </w:rPr>
        <w:t>Material and methods:</w:t>
      </w:r>
      <w:r w:rsidRPr="00CD1B13">
        <w:rPr>
          <w:rFonts w:ascii="Times New Roman" w:hAnsi="Times New Roman" w:cs="Times New Roman"/>
          <w:sz w:val="18"/>
          <w:szCs w:val="18"/>
        </w:rPr>
        <w:t xml:space="preserve">  Study was done at Central clinical laboratory, Department of Pathology, PDU Medical College Rajkot. Study participants were those who were admitted in PDU hospital as well as known cases of thalassemia major. Blood samples collected in EDTA(Ethylene diamine tetra acetic acid) vaccutte were tested in the automated cell counter and peripheral smear examination was done from the slides stained in Romanowsky stains.</w:t>
      </w:r>
    </w:p>
    <w:p w:rsidR="002E4E18" w:rsidRPr="00CD1B13" w:rsidRDefault="002E4E18" w:rsidP="002E4E18">
      <w:pPr>
        <w:spacing w:after="0" w:line="360" w:lineRule="auto"/>
        <w:jc w:val="both"/>
        <w:rPr>
          <w:rFonts w:ascii="Times New Roman" w:hAnsi="Times New Roman" w:cs="Times New Roman"/>
          <w:sz w:val="18"/>
          <w:szCs w:val="18"/>
        </w:rPr>
      </w:pPr>
      <w:r w:rsidRPr="00CD1B13">
        <w:rPr>
          <w:rFonts w:ascii="Times New Roman" w:hAnsi="Times New Roman" w:cs="Times New Roman"/>
          <w:b/>
          <w:sz w:val="18"/>
          <w:szCs w:val="18"/>
        </w:rPr>
        <w:t>Results</w:t>
      </w:r>
      <w:r w:rsidRPr="00CD1B13">
        <w:rPr>
          <w:rFonts w:ascii="Times New Roman" w:hAnsi="Times New Roman" w:cs="Times New Roman"/>
          <w:sz w:val="18"/>
          <w:szCs w:val="18"/>
        </w:rPr>
        <w:t>: Automated cell counters and  peripheral smear examination revealed many abnormalities in the blood indices and red blood cells lineage which helped to differentiate among thalassemia major, thalassemia minor as well as iron deficiency anaemia.</w:t>
      </w:r>
    </w:p>
    <w:p w:rsidR="002E4E18" w:rsidRPr="00CD1B13" w:rsidRDefault="002E4E18" w:rsidP="002E4E18">
      <w:pPr>
        <w:spacing w:after="0" w:line="360" w:lineRule="auto"/>
        <w:jc w:val="both"/>
        <w:rPr>
          <w:rFonts w:ascii="Times New Roman" w:hAnsi="Times New Roman" w:cs="Times New Roman"/>
          <w:sz w:val="18"/>
          <w:szCs w:val="18"/>
        </w:rPr>
      </w:pPr>
      <w:r w:rsidRPr="00CD1B13">
        <w:rPr>
          <w:rFonts w:ascii="Times New Roman" w:hAnsi="Times New Roman" w:cs="Times New Roman"/>
          <w:b/>
          <w:sz w:val="18"/>
          <w:szCs w:val="18"/>
        </w:rPr>
        <w:t>Conclusion</w:t>
      </w:r>
      <w:r w:rsidRPr="00CD1B13">
        <w:rPr>
          <w:rFonts w:ascii="Times New Roman" w:hAnsi="Times New Roman" w:cs="Times New Roman"/>
          <w:sz w:val="18"/>
          <w:szCs w:val="18"/>
        </w:rPr>
        <w:t>: This study shows the importance of peripheral smear examination as a primary step in suspicion of diagnosis of thalassemia trait patients and iron deficiency anemia patients. Also the haemoglobin and red blood cell abnormalities in thalassemia major patients are described. These help the clinicians to monitor their blood transfusion requirements in these patients as well as to screen the heterozygous patients so as to reduce the birth rates of thalassemia major patients.</w:t>
      </w:r>
    </w:p>
    <w:p w:rsidR="002E4E18" w:rsidRDefault="002E4E18" w:rsidP="002E4E18">
      <w:pPr>
        <w:spacing w:after="0" w:line="360" w:lineRule="auto"/>
        <w:rPr>
          <w:rFonts w:ascii="Times New Roman" w:hAnsi="Times New Roman" w:cs="Times New Roman"/>
          <w:sz w:val="18"/>
          <w:szCs w:val="18"/>
        </w:rPr>
      </w:pPr>
      <w:r w:rsidRPr="00CD1B13">
        <w:rPr>
          <w:rFonts w:ascii="Times New Roman" w:hAnsi="Times New Roman" w:cs="Times New Roman"/>
          <w:b/>
          <w:sz w:val="18"/>
          <w:szCs w:val="18"/>
        </w:rPr>
        <w:t>Keywords:</w:t>
      </w:r>
      <w:r w:rsidRPr="00CD1B13">
        <w:rPr>
          <w:rFonts w:ascii="Times New Roman" w:hAnsi="Times New Roman" w:cs="Times New Roman"/>
          <w:sz w:val="18"/>
          <w:szCs w:val="18"/>
        </w:rPr>
        <w:t xml:space="preserve">  Thalassemia, peripheral blood findings, red cell abnormalities.</w:t>
      </w:r>
    </w:p>
    <w:p w:rsidR="002E4E18" w:rsidRDefault="002E4E18" w:rsidP="002E4E18">
      <w:pPr>
        <w:pBdr>
          <w:bottom w:val="single" w:sz="6" w:space="1" w:color="auto"/>
        </w:pBdr>
        <w:spacing w:after="0" w:line="360" w:lineRule="auto"/>
        <w:rPr>
          <w:rFonts w:ascii="Times New Roman" w:hAnsi="Times New Roman" w:cs="Times New Roman"/>
          <w:sz w:val="18"/>
          <w:szCs w:val="18"/>
        </w:rPr>
      </w:pPr>
    </w:p>
    <w:p w:rsidR="00CF464F" w:rsidRPr="002E4E18" w:rsidRDefault="00CF464F" w:rsidP="002E4E18"/>
    <w:sectPr w:rsidR="00CF464F" w:rsidRPr="002E4E18"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76F" w:rsidRDefault="0013576F" w:rsidP="00C0784D">
      <w:pPr>
        <w:spacing w:after="0" w:line="240" w:lineRule="auto"/>
      </w:pPr>
      <w:r>
        <w:separator/>
      </w:r>
    </w:p>
  </w:endnote>
  <w:endnote w:type="continuationSeparator" w:id="1">
    <w:p w:rsidR="0013576F" w:rsidRDefault="0013576F" w:rsidP="00C0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76F" w:rsidRDefault="0013576F" w:rsidP="00C0784D">
      <w:pPr>
        <w:spacing w:after="0" w:line="240" w:lineRule="auto"/>
      </w:pPr>
      <w:r>
        <w:separator/>
      </w:r>
    </w:p>
  </w:footnote>
  <w:footnote w:type="continuationSeparator" w:id="1">
    <w:p w:rsidR="0013576F" w:rsidRDefault="0013576F" w:rsidP="00C07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18" w:rsidRPr="00504DEB" w:rsidRDefault="002E4E18" w:rsidP="002E4E18">
    <w:pPr>
      <w:pStyle w:val="Header"/>
      <w:jc w:val="center"/>
    </w:pPr>
    <w:r w:rsidRPr="007C47E5">
      <w:rPr>
        <w:rFonts w:ascii="Times New Roman" w:hAnsi="Times New Roman"/>
        <w:sz w:val="20"/>
        <w:szCs w:val="20"/>
      </w:rPr>
      <w:t>Indian Journal of Basic and Applied Medical Research; March 2</w:t>
    </w:r>
    <w:r>
      <w:rPr>
        <w:rFonts w:ascii="Times New Roman" w:hAnsi="Times New Roman"/>
        <w:sz w:val="20"/>
        <w:szCs w:val="20"/>
      </w:rPr>
      <w:t>014: Vol.-3, Issue- 2, P.674-678</w:t>
    </w:r>
  </w:p>
  <w:p w:rsidR="00C0784D" w:rsidRPr="002E4E18" w:rsidRDefault="00C0784D" w:rsidP="002E4E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0"/>
    <w:footnote w:id="1"/>
  </w:footnotePr>
  <w:endnotePr>
    <w:endnote w:id="0"/>
    <w:endnote w:id="1"/>
  </w:endnotePr>
  <w:compat/>
  <w:rsids>
    <w:rsidRoot w:val="00C0784D"/>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63EB"/>
    <w:rsid w:val="00007446"/>
    <w:rsid w:val="000076BC"/>
    <w:rsid w:val="00007B21"/>
    <w:rsid w:val="00007BCA"/>
    <w:rsid w:val="000103B2"/>
    <w:rsid w:val="00010864"/>
    <w:rsid w:val="0001099C"/>
    <w:rsid w:val="00011191"/>
    <w:rsid w:val="000111E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0E6A"/>
    <w:rsid w:val="00031032"/>
    <w:rsid w:val="00031113"/>
    <w:rsid w:val="000315F0"/>
    <w:rsid w:val="00031BD7"/>
    <w:rsid w:val="00031CB6"/>
    <w:rsid w:val="00032C03"/>
    <w:rsid w:val="00033172"/>
    <w:rsid w:val="00034488"/>
    <w:rsid w:val="0003460D"/>
    <w:rsid w:val="00034711"/>
    <w:rsid w:val="0003473C"/>
    <w:rsid w:val="0003498D"/>
    <w:rsid w:val="00034A26"/>
    <w:rsid w:val="000352EE"/>
    <w:rsid w:val="000355FE"/>
    <w:rsid w:val="00035BFD"/>
    <w:rsid w:val="00036382"/>
    <w:rsid w:val="00037DE3"/>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47DFB"/>
    <w:rsid w:val="000502DF"/>
    <w:rsid w:val="0005177B"/>
    <w:rsid w:val="00051984"/>
    <w:rsid w:val="00052087"/>
    <w:rsid w:val="0005250D"/>
    <w:rsid w:val="00052AEF"/>
    <w:rsid w:val="00052B72"/>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CC5"/>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0FBB"/>
    <w:rsid w:val="000912DC"/>
    <w:rsid w:val="000917C7"/>
    <w:rsid w:val="00091DAB"/>
    <w:rsid w:val="00092AD3"/>
    <w:rsid w:val="000931D6"/>
    <w:rsid w:val="0009397E"/>
    <w:rsid w:val="000951D9"/>
    <w:rsid w:val="000959AA"/>
    <w:rsid w:val="000961D1"/>
    <w:rsid w:val="000967D2"/>
    <w:rsid w:val="0009690D"/>
    <w:rsid w:val="00096B7A"/>
    <w:rsid w:val="000A0071"/>
    <w:rsid w:val="000A029F"/>
    <w:rsid w:val="000A0D74"/>
    <w:rsid w:val="000A1331"/>
    <w:rsid w:val="000A18F1"/>
    <w:rsid w:val="000A3253"/>
    <w:rsid w:val="000A356E"/>
    <w:rsid w:val="000A5D44"/>
    <w:rsid w:val="000A5EB0"/>
    <w:rsid w:val="000A69F2"/>
    <w:rsid w:val="000A6C57"/>
    <w:rsid w:val="000A714D"/>
    <w:rsid w:val="000A7282"/>
    <w:rsid w:val="000A72B6"/>
    <w:rsid w:val="000A7A04"/>
    <w:rsid w:val="000A7B22"/>
    <w:rsid w:val="000A7CB5"/>
    <w:rsid w:val="000B08D5"/>
    <w:rsid w:val="000B1710"/>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D85"/>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284"/>
    <w:rsid w:val="00120798"/>
    <w:rsid w:val="00120A20"/>
    <w:rsid w:val="0012188B"/>
    <w:rsid w:val="00121ED7"/>
    <w:rsid w:val="00122256"/>
    <w:rsid w:val="00122E9E"/>
    <w:rsid w:val="00123547"/>
    <w:rsid w:val="00123562"/>
    <w:rsid w:val="00123CD3"/>
    <w:rsid w:val="00124073"/>
    <w:rsid w:val="00124598"/>
    <w:rsid w:val="00124F81"/>
    <w:rsid w:val="00125362"/>
    <w:rsid w:val="00125B3D"/>
    <w:rsid w:val="0012690E"/>
    <w:rsid w:val="001279C9"/>
    <w:rsid w:val="00127D7A"/>
    <w:rsid w:val="00130693"/>
    <w:rsid w:val="00130D88"/>
    <w:rsid w:val="001312E0"/>
    <w:rsid w:val="00131957"/>
    <w:rsid w:val="00131BE7"/>
    <w:rsid w:val="00131DA7"/>
    <w:rsid w:val="00132BE6"/>
    <w:rsid w:val="001347BC"/>
    <w:rsid w:val="00134D24"/>
    <w:rsid w:val="001353A0"/>
    <w:rsid w:val="0013576F"/>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669A"/>
    <w:rsid w:val="00147B38"/>
    <w:rsid w:val="00147D57"/>
    <w:rsid w:val="00150259"/>
    <w:rsid w:val="001510F2"/>
    <w:rsid w:val="00151105"/>
    <w:rsid w:val="00152105"/>
    <w:rsid w:val="001522C7"/>
    <w:rsid w:val="001525ED"/>
    <w:rsid w:val="001533C5"/>
    <w:rsid w:val="00154109"/>
    <w:rsid w:val="0015438E"/>
    <w:rsid w:val="00155239"/>
    <w:rsid w:val="00155857"/>
    <w:rsid w:val="00155C3E"/>
    <w:rsid w:val="00155D52"/>
    <w:rsid w:val="00155D7D"/>
    <w:rsid w:val="00155E12"/>
    <w:rsid w:val="00156297"/>
    <w:rsid w:val="00157AC7"/>
    <w:rsid w:val="00160F21"/>
    <w:rsid w:val="00162194"/>
    <w:rsid w:val="00162DE4"/>
    <w:rsid w:val="00163264"/>
    <w:rsid w:val="00163C62"/>
    <w:rsid w:val="00163EA0"/>
    <w:rsid w:val="0016407A"/>
    <w:rsid w:val="0016464D"/>
    <w:rsid w:val="00164908"/>
    <w:rsid w:val="0016577D"/>
    <w:rsid w:val="00165C43"/>
    <w:rsid w:val="00165F73"/>
    <w:rsid w:val="00165FD9"/>
    <w:rsid w:val="00166A2B"/>
    <w:rsid w:val="0017070A"/>
    <w:rsid w:val="001708B9"/>
    <w:rsid w:val="00171CAB"/>
    <w:rsid w:val="00171D69"/>
    <w:rsid w:val="001720C7"/>
    <w:rsid w:val="001720DD"/>
    <w:rsid w:val="0017364F"/>
    <w:rsid w:val="00173796"/>
    <w:rsid w:val="00173C52"/>
    <w:rsid w:val="00173EA9"/>
    <w:rsid w:val="00173FEB"/>
    <w:rsid w:val="001741B4"/>
    <w:rsid w:val="001741D0"/>
    <w:rsid w:val="001753F1"/>
    <w:rsid w:val="0017609F"/>
    <w:rsid w:val="001769E8"/>
    <w:rsid w:val="00176C6F"/>
    <w:rsid w:val="00176F03"/>
    <w:rsid w:val="0017711D"/>
    <w:rsid w:val="0017730B"/>
    <w:rsid w:val="001777D3"/>
    <w:rsid w:val="00177B49"/>
    <w:rsid w:val="00177F16"/>
    <w:rsid w:val="001800CA"/>
    <w:rsid w:val="0018070B"/>
    <w:rsid w:val="0018077A"/>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393"/>
    <w:rsid w:val="00187BCF"/>
    <w:rsid w:val="00187DBF"/>
    <w:rsid w:val="00190097"/>
    <w:rsid w:val="0019072C"/>
    <w:rsid w:val="0019144B"/>
    <w:rsid w:val="001914ED"/>
    <w:rsid w:val="00191C56"/>
    <w:rsid w:val="00191F61"/>
    <w:rsid w:val="00192346"/>
    <w:rsid w:val="00192E62"/>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ABE"/>
    <w:rsid w:val="00202D4B"/>
    <w:rsid w:val="002031AB"/>
    <w:rsid w:val="00203435"/>
    <w:rsid w:val="00203463"/>
    <w:rsid w:val="00204CA5"/>
    <w:rsid w:val="00205EF6"/>
    <w:rsid w:val="0020619B"/>
    <w:rsid w:val="00206B9D"/>
    <w:rsid w:val="00206C82"/>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592"/>
    <w:rsid w:val="0021690E"/>
    <w:rsid w:val="00216C2D"/>
    <w:rsid w:val="002171B4"/>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0989"/>
    <w:rsid w:val="00231771"/>
    <w:rsid w:val="002319F8"/>
    <w:rsid w:val="002320C7"/>
    <w:rsid w:val="0023238E"/>
    <w:rsid w:val="002327BE"/>
    <w:rsid w:val="00233FCB"/>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3CFD"/>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470"/>
    <w:rsid w:val="00255985"/>
    <w:rsid w:val="00255B3E"/>
    <w:rsid w:val="00255F28"/>
    <w:rsid w:val="00255F94"/>
    <w:rsid w:val="00256379"/>
    <w:rsid w:val="00256F48"/>
    <w:rsid w:val="00257114"/>
    <w:rsid w:val="0025743C"/>
    <w:rsid w:val="0025796E"/>
    <w:rsid w:val="00260382"/>
    <w:rsid w:val="00260413"/>
    <w:rsid w:val="00260BFA"/>
    <w:rsid w:val="00260FEF"/>
    <w:rsid w:val="00260FF2"/>
    <w:rsid w:val="0026128B"/>
    <w:rsid w:val="00261484"/>
    <w:rsid w:val="00261795"/>
    <w:rsid w:val="002618EB"/>
    <w:rsid w:val="00261D93"/>
    <w:rsid w:val="00262184"/>
    <w:rsid w:val="00262A9E"/>
    <w:rsid w:val="002631B4"/>
    <w:rsid w:val="00263930"/>
    <w:rsid w:val="00263B69"/>
    <w:rsid w:val="00263CD7"/>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54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484F"/>
    <w:rsid w:val="002864D7"/>
    <w:rsid w:val="00287886"/>
    <w:rsid w:val="00287D91"/>
    <w:rsid w:val="00290F02"/>
    <w:rsid w:val="002916C7"/>
    <w:rsid w:val="00291D5F"/>
    <w:rsid w:val="0029260A"/>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3F2"/>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A49"/>
    <w:rsid w:val="002B670D"/>
    <w:rsid w:val="002B7059"/>
    <w:rsid w:val="002B722B"/>
    <w:rsid w:val="002B739C"/>
    <w:rsid w:val="002B7433"/>
    <w:rsid w:val="002B7F80"/>
    <w:rsid w:val="002C0B14"/>
    <w:rsid w:val="002C1377"/>
    <w:rsid w:val="002C13FE"/>
    <w:rsid w:val="002C28CF"/>
    <w:rsid w:val="002C2DAC"/>
    <w:rsid w:val="002C2E08"/>
    <w:rsid w:val="002C3032"/>
    <w:rsid w:val="002C3280"/>
    <w:rsid w:val="002C340B"/>
    <w:rsid w:val="002C357E"/>
    <w:rsid w:val="002C40F4"/>
    <w:rsid w:val="002C4946"/>
    <w:rsid w:val="002C4B7A"/>
    <w:rsid w:val="002C4DCA"/>
    <w:rsid w:val="002C4ED6"/>
    <w:rsid w:val="002C5588"/>
    <w:rsid w:val="002C5767"/>
    <w:rsid w:val="002C5EAC"/>
    <w:rsid w:val="002C5EEB"/>
    <w:rsid w:val="002C61AC"/>
    <w:rsid w:val="002C6ED3"/>
    <w:rsid w:val="002D0727"/>
    <w:rsid w:val="002D0BA0"/>
    <w:rsid w:val="002D1157"/>
    <w:rsid w:val="002D1B1B"/>
    <w:rsid w:val="002D1CC7"/>
    <w:rsid w:val="002D1CFA"/>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4E1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6FB9"/>
    <w:rsid w:val="002F7C90"/>
    <w:rsid w:val="003004E3"/>
    <w:rsid w:val="00301027"/>
    <w:rsid w:val="00301963"/>
    <w:rsid w:val="0030437E"/>
    <w:rsid w:val="00305BBA"/>
    <w:rsid w:val="00306614"/>
    <w:rsid w:val="003068A3"/>
    <w:rsid w:val="00307538"/>
    <w:rsid w:val="003075BB"/>
    <w:rsid w:val="0030789B"/>
    <w:rsid w:val="00307B16"/>
    <w:rsid w:val="00307CF3"/>
    <w:rsid w:val="00307FFE"/>
    <w:rsid w:val="00310526"/>
    <w:rsid w:val="003105BA"/>
    <w:rsid w:val="00310A72"/>
    <w:rsid w:val="003110D9"/>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0F2"/>
    <w:rsid w:val="00321C98"/>
    <w:rsid w:val="00321F33"/>
    <w:rsid w:val="0032313C"/>
    <w:rsid w:val="00323441"/>
    <w:rsid w:val="00323CCF"/>
    <w:rsid w:val="00324A8B"/>
    <w:rsid w:val="00324D2B"/>
    <w:rsid w:val="003258CD"/>
    <w:rsid w:val="00325F0E"/>
    <w:rsid w:val="00326F8F"/>
    <w:rsid w:val="003270FC"/>
    <w:rsid w:val="00327426"/>
    <w:rsid w:val="00327630"/>
    <w:rsid w:val="00327EF8"/>
    <w:rsid w:val="003303C2"/>
    <w:rsid w:val="00330ACC"/>
    <w:rsid w:val="003316E5"/>
    <w:rsid w:val="00332D24"/>
    <w:rsid w:val="003330B9"/>
    <w:rsid w:val="00333307"/>
    <w:rsid w:val="0033357F"/>
    <w:rsid w:val="00334236"/>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B7F"/>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DD8"/>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07B1"/>
    <w:rsid w:val="0038127F"/>
    <w:rsid w:val="00381A5F"/>
    <w:rsid w:val="0038350F"/>
    <w:rsid w:val="0038436E"/>
    <w:rsid w:val="0038458B"/>
    <w:rsid w:val="00384C5F"/>
    <w:rsid w:val="00385B1A"/>
    <w:rsid w:val="0038622A"/>
    <w:rsid w:val="0038720F"/>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713"/>
    <w:rsid w:val="003A2FFF"/>
    <w:rsid w:val="003A3B03"/>
    <w:rsid w:val="003A3EE1"/>
    <w:rsid w:val="003A4429"/>
    <w:rsid w:val="003A4606"/>
    <w:rsid w:val="003A533D"/>
    <w:rsid w:val="003A552E"/>
    <w:rsid w:val="003A6733"/>
    <w:rsid w:val="003A6750"/>
    <w:rsid w:val="003A71F4"/>
    <w:rsid w:val="003B0B53"/>
    <w:rsid w:val="003B0B75"/>
    <w:rsid w:val="003B0E3E"/>
    <w:rsid w:val="003B0E5B"/>
    <w:rsid w:val="003B1018"/>
    <w:rsid w:val="003B209B"/>
    <w:rsid w:val="003B26AF"/>
    <w:rsid w:val="003B2C62"/>
    <w:rsid w:val="003B2D89"/>
    <w:rsid w:val="003B3171"/>
    <w:rsid w:val="003B3ABF"/>
    <w:rsid w:val="003B3C41"/>
    <w:rsid w:val="003B4899"/>
    <w:rsid w:val="003B4E6F"/>
    <w:rsid w:val="003B5D3A"/>
    <w:rsid w:val="003B6014"/>
    <w:rsid w:val="003B6C82"/>
    <w:rsid w:val="003B6FBB"/>
    <w:rsid w:val="003B70BE"/>
    <w:rsid w:val="003C022F"/>
    <w:rsid w:val="003C131F"/>
    <w:rsid w:val="003C15F1"/>
    <w:rsid w:val="003C1754"/>
    <w:rsid w:val="003C2522"/>
    <w:rsid w:val="003C276C"/>
    <w:rsid w:val="003C36A9"/>
    <w:rsid w:val="003C3B47"/>
    <w:rsid w:val="003C3C0F"/>
    <w:rsid w:val="003C4504"/>
    <w:rsid w:val="003C496F"/>
    <w:rsid w:val="003C4B5F"/>
    <w:rsid w:val="003C55E2"/>
    <w:rsid w:val="003C5B11"/>
    <w:rsid w:val="003C5C0E"/>
    <w:rsid w:val="003C6051"/>
    <w:rsid w:val="003C6C56"/>
    <w:rsid w:val="003C6DEA"/>
    <w:rsid w:val="003C7B79"/>
    <w:rsid w:val="003C7B99"/>
    <w:rsid w:val="003C7C1E"/>
    <w:rsid w:val="003C7C52"/>
    <w:rsid w:val="003D0493"/>
    <w:rsid w:val="003D18CA"/>
    <w:rsid w:val="003D33D6"/>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008"/>
    <w:rsid w:val="0040257D"/>
    <w:rsid w:val="00402801"/>
    <w:rsid w:val="00402E07"/>
    <w:rsid w:val="004034FB"/>
    <w:rsid w:val="0040359E"/>
    <w:rsid w:val="00403A90"/>
    <w:rsid w:val="00403C08"/>
    <w:rsid w:val="004044CD"/>
    <w:rsid w:val="00404597"/>
    <w:rsid w:val="004046AC"/>
    <w:rsid w:val="00404D47"/>
    <w:rsid w:val="004051AD"/>
    <w:rsid w:val="0040545F"/>
    <w:rsid w:val="00405897"/>
    <w:rsid w:val="00405A95"/>
    <w:rsid w:val="00405E7B"/>
    <w:rsid w:val="00405F59"/>
    <w:rsid w:val="004066FA"/>
    <w:rsid w:val="0040791A"/>
    <w:rsid w:val="00407FDF"/>
    <w:rsid w:val="00410009"/>
    <w:rsid w:val="004104D2"/>
    <w:rsid w:val="00410B16"/>
    <w:rsid w:val="00410B68"/>
    <w:rsid w:val="00410EA9"/>
    <w:rsid w:val="00410F16"/>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2F53"/>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508"/>
    <w:rsid w:val="00431D6D"/>
    <w:rsid w:val="00431FF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ACB"/>
    <w:rsid w:val="00460BA4"/>
    <w:rsid w:val="00461A40"/>
    <w:rsid w:val="00463068"/>
    <w:rsid w:val="00463364"/>
    <w:rsid w:val="00463C81"/>
    <w:rsid w:val="00465073"/>
    <w:rsid w:val="004658E3"/>
    <w:rsid w:val="00466426"/>
    <w:rsid w:val="00466654"/>
    <w:rsid w:val="0046695C"/>
    <w:rsid w:val="00466E15"/>
    <w:rsid w:val="0046757C"/>
    <w:rsid w:val="00467C15"/>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06B"/>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3A4"/>
    <w:rsid w:val="004D65E3"/>
    <w:rsid w:val="004D6C1E"/>
    <w:rsid w:val="004D72FB"/>
    <w:rsid w:val="004D793E"/>
    <w:rsid w:val="004E0C55"/>
    <w:rsid w:val="004E1377"/>
    <w:rsid w:val="004E1871"/>
    <w:rsid w:val="004E26E2"/>
    <w:rsid w:val="004E275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1ED3"/>
    <w:rsid w:val="004F2871"/>
    <w:rsid w:val="004F288C"/>
    <w:rsid w:val="004F2A57"/>
    <w:rsid w:val="004F3924"/>
    <w:rsid w:val="004F3B1A"/>
    <w:rsid w:val="004F45FB"/>
    <w:rsid w:val="004F4690"/>
    <w:rsid w:val="004F490E"/>
    <w:rsid w:val="004F51C5"/>
    <w:rsid w:val="004F542F"/>
    <w:rsid w:val="004F5576"/>
    <w:rsid w:val="004F568D"/>
    <w:rsid w:val="004F5D97"/>
    <w:rsid w:val="004F6739"/>
    <w:rsid w:val="004F6C1F"/>
    <w:rsid w:val="004F7820"/>
    <w:rsid w:val="00501EC1"/>
    <w:rsid w:val="00501F7C"/>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6F0F"/>
    <w:rsid w:val="00527229"/>
    <w:rsid w:val="00527D62"/>
    <w:rsid w:val="0053171F"/>
    <w:rsid w:val="00532026"/>
    <w:rsid w:val="005329CD"/>
    <w:rsid w:val="005330C7"/>
    <w:rsid w:val="00533B97"/>
    <w:rsid w:val="00535563"/>
    <w:rsid w:val="0053629B"/>
    <w:rsid w:val="0053632E"/>
    <w:rsid w:val="00536424"/>
    <w:rsid w:val="00536B67"/>
    <w:rsid w:val="00537105"/>
    <w:rsid w:val="005373C3"/>
    <w:rsid w:val="00537958"/>
    <w:rsid w:val="005405FE"/>
    <w:rsid w:val="00540B4E"/>
    <w:rsid w:val="00540B5D"/>
    <w:rsid w:val="00540CFA"/>
    <w:rsid w:val="00541748"/>
    <w:rsid w:val="00543119"/>
    <w:rsid w:val="005435B9"/>
    <w:rsid w:val="005435FA"/>
    <w:rsid w:val="005436CD"/>
    <w:rsid w:val="00543984"/>
    <w:rsid w:val="00543CA8"/>
    <w:rsid w:val="00543F12"/>
    <w:rsid w:val="005464BC"/>
    <w:rsid w:val="00546E20"/>
    <w:rsid w:val="005478AC"/>
    <w:rsid w:val="005478BE"/>
    <w:rsid w:val="00550662"/>
    <w:rsid w:val="00550AB3"/>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A8"/>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011"/>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6DE2"/>
    <w:rsid w:val="0058729C"/>
    <w:rsid w:val="00587D4B"/>
    <w:rsid w:val="00590163"/>
    <w:rsid w:val="00591131"/>
    <w:rsid w:val="00592160"/>
    <w:rsid w:val="005926DB"/>
    <w:rsid w:val="005926F5"/>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16CE"/>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5BCE"/>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608"/>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470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5479"/>
    <w:rsid w:val="005F6371"/>
    <w:rsid w:val="005F6698"/>
    <w:rsid w:val="005F68AD"/>
    <w:rsid w:val="005F6B61"/>
    <w:rsid w:val="005F7344"/>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0784F"/>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0595"/>
    <w:rsid w:val="00631315"/>
    <w:rsid w:val="00631994"/>
    <w:rsid w:val="00631A4D"/>
    <w:rsid w:val="00631AE1"/>
    <w:rsid w:val="00631B9E"/>
    <w:rsid w:val="00631CCA"/>
    <w:rsid w:val="0063268C"/>
    <w:rsid w:val="00632AAE"/>
    <w:rsid w:val="0063347C"/>
    <w:rsid w:val="00633886"/>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9E8"/>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232B"/>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486"/>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3FAB"/>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6F71"/>
    <w:rsid w:val="006E7957"/>
    <w:rsid w:val="006E7A00"/>
    <w:rsid w:val="006F0A73"/>
    <w:rsid w:val="006F1DC8"/>
    <w:rsid w:val="006F220E"/>
    <w:rsid w:val="006F2314"/>
    <w:rsid w:val="006F2711"/>
    <w:rsid w:val="006F2ABE"/>
    <w:rsid w:val="006F2D3C"/>
    <w:rsid w:val="006F3685"/>
    <w:rsid w:val="006F3BE7"/>
    <w:rsid w:val="006F3E6F"/>
    <w:rsid w:val="006F4413"/>
    <w:rsid w:val="006F48E4"/>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9F2"/>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666"/>
    <w:rsid w:val="0072499B"/>
    <w:rsid w:val="00725001"/>
    <w:rsid w:val="00726027"/>
    <w:rsid w:val="00727848"/>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352F"/>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1A5"/>
    <w:rsid w:val="0075768E"/>
    <w:rsid w:val="0076005D"/>
    <w:rsid w:val="0076017D"/>
    <w:rsid w:val="00760C04"/>
    <w:rsid w:val="00761316"/>
    <w:rsid w:val="007614B1"/>
    <w:rsid w:val="00761A63"/>
    <w:rsid w:val="00761AB2"/>
    <w:rsid w:val="00761BFA"/>
    <w:rsid w:val="007621D8"/>
    <w:rsid w:val="007625D9"/>
    <w:rsid w:val="00762A9A"/>
    <w:rsid w:val="00762C84"/>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812"/>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3E66"/>
    <w:rsid w:val="00794216"/>
    <w:rsid w:val="007950AA"/>
    <w:rsid w:val="00795726"/>
    <w:rsid w:val="00795907"/>
    <w:rsid w:val="007963B1"/>
    <w:rsid w:val="00796966"/>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2EE9"/>
    <w:rsid w:val="007B4195"/>
    <w:rsid w:val="007B4272"/>
    <w:rsid w:val="007B5F86"/>
    <w:rsid w:val="007B61F7"/>
    <w:rsid w:val="007B6426"/>
    <w:rsid w:val="007B672D"/>
    <w:rsid w:val="007B6965"/>
    <w:rsid w:val="007B698F"/>
    <w:rsid w:val="007B6C24"/>
    <w:rsid w:val="007B6E37"/>
    <w:rsid w:val="007B72A2"/>
    <w:rsid w:val="007B739C"/>
    <w:rsid w:val="007B7C87"/>
    <w:rsid w:val="007C0680"/>
    <w:rsid w:val="007C1D4F"/>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53A"/>
    <w:rsid w:val="007C7CD5"/>
    <w:rsid w:val="007D0E11"/>
    <w:rsid w:val="007D0E93"/>
    <w:rsid w:val="007D2573"/>
    <w:rsid w:val="007D2A28"/>
    <w:rsid w:val="007D2FF4"/>
    <w:rsid w:val="007D349A"/>
    <w:rsid w:val="007D4246"/>
    <w:rsid w:val="007D4517"/>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3D39"/>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EB6"/>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17C30"/>
    <w:rsid w:val="0082026B"/>
    <w:rsid w:val="00820F71"/>
    <w:rsid w:val="00821860"/>
    <w:rsid w:val="0082293A"/>
    <w:rsid w:val="00822C19"/>
    <w:rsid w:val="00822D31"/>
    <w:rsid w:val="00823058"/>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66C"/>
    <w:rsid w:val="008348C1"/>
    <w:rsid w:val="00835F32"/>
    <w:rsid w:val="00836084"/>
    <w:rsid w:val="008362A6"/>
    <w:rsid w:val="0083656F"/>
    <w:rsid w:val="00837C58"/>
    <w:rsid w:val="00837C93"/>
    <w:rsid w:val="00840DDB"/>
    <w:rsid w:val="00840FE5"/>
    <w:rsid w:val="0084145E"/>
    <w:rsid w:val="00841BDD"/>
    <w:rsid w:val="0084207C"/>
    <w:rsid w:val="008423F6"/>
    <w:rsid w:val="008436C2"/>
    <w:rsid w:val="00843CDF"/>
    <w:rsid w:val="00844E42"/>
    <w:rsid w:val="00844E9A"/>
    <w:rsid w:val="00844FC9"/>
    <w:rsid w:val="00845DC4"/>
    <w:rsid w:val="00846997"/>
    <w:rsid w:val="00846EDF"/>
    <w:rsid w:val="0084715B"/>
    <w:rsid w:val="008472AC"/>
    <w:rsid w:val="00847334"/>
    <w:rsid w:val="00847DDC"/>
    <w:rsid w:val="00850C4F"/>
    <w:rsid w:val="00850CD2"/>
    <w:rsid w:val="00850FE4"/>
    <w:rsid w:val="008513A4"/>
    <w:rsid w:val="008516D4"/>
    <w:rsid w:val="00851EA9"/>
    <w:rsid w:val="00852EA2"/>
    <w:rsid w:val="00853542"/>
    <w:rsid w:val="00853AB2"/>
    <w:rsid w:val="0085434E"/>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53F"/>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9C0"/>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336"/>
    <w:rsid w:val="0088773A"/>
    <w:rsid w:val="00890148"/>
    <w:rsid w:val="00890CE0"/>
    <w:rsid w:val="008919F1"/>
    <w:rsid w:val="00892D7E"/>
    <w:rsid w:val="00894230"/>
    <w:rsid w:val="00895269"/>
    <w:rsid w:val="008964D9"/>
    <w:rsid w:val="00896C1E"/>
    <w:rsid w:val="00896C48"/>
    <w:rsid w:val="008A022B"/>
    <w:rsid w:val="008A03F1"/>
    <w:rsid w:val="008A0701"/>
    <w:rsid w:val="008A076B"/>
    <w:rsid w:val="008A07B2"/>
    <w:rsid w:val="008A08BC"/>
    <w:rsid w:val="008A0F78"/>
    <w:rsid w:val="008A1270"/>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6E89"/>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1F0"/>
    <w:rsid w:val="008C16A2"/>
    <w:rsid w:val="008C24B4"/>
    <w:rsid w:val="008C270F"/>
    <w:rsid w:val="008C3617"/>
    <w:rsid w:val="008C435F"/>
    <w:rsid w:val="008C455A"/>
    <w:rsid w:val="008C4E3F"/>
    <w:rsid w:val="008C51E0"/>
    <w:rsid w:val="008C6B95"/>
    <w:rsid w:val="008C7A01"/>
    <w:rsid w:val="008C7AF0"/>
    <w:rsid w:val="008C7E54"/>
    <w:rsid w:val="008D03EE"/>
    <w:rsid w:val="008D12F9"/>
    <w:rsid w:val="008D1491"/>
    <w:rsid w:val="008D1991"/>
    <w:rsid w:val="008D1A5C"/>
    <w:rsid w:val="008D1A9C"/>
    <w:rsid w:val="008D1EF7"/>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8CF"/>
    <w:rsid w:val="00901C11"/>
    <w:rsid w:val="0090226E"/>
    <w:rsid w:val="00902720"/>
    <w:rsid w:val="00902A0A"/>
    <w:rsid w:val="00902DF1"/>
    <w:rsid w:val="00903222"/>
    <w:rsid w:val="00903355"/>
    <w:rsid w:val="0090485E"/>
    <w:rsid w:val="00904A1F"/>
    <w:rsid w:val="00904FB6"/>
    <w:rsid w:val="0090536A"/>
    <w:rsid w:val="009058A3"/>
    <w:rsid w:val="00905A63"/>
    <w:rsid w:val="00905B85"/>
    <w:rsid w:val="009068B6"/>
    <w:rsid w:val="00906D36"/>
    <w:rsid w:val="00906DE2"/>
    <w:rsid w:val="00906E1A"/>
    <w:rsid w:val="00907411"/>
    <w:rsid w:val="00907B27"/>
    <w:rsid w:val="00907C04"/>
    <w:rsid w:val="00907F78"/>
    <w:rsid w:val="009116AE"/>
    <w:rsid w:val="00911E47"/>
    <w:rsid w:val="009130DF"/>
    <w:rsid w:val="0091351C"/>
    <w:rsid w:val="00913585"/>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508"/>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B7B"/>
    <w:rsid w:val="00964FEC"/>
    <w:rsid w:val="00965B17"/>
    <w:rsid w:val="00967C34"/>
    <w:rsid w:val="009703AB"/>
    <w:rsid w:val="00970A4E"/>
    <w:rsid w:val="00970E54"/>
    <w:rsid w:val="00970E89"/>
    <w:rsid w:val="009712CD"/>
    <w:rsid w:val="00972337"/>
    <w:rsid w:val="009728A2"/>
    <w:rsid w:val="009734F2"/>
    <w:rsid w:val="00973727"/>
    <w:rsid w:val="0097396B"/>
    <w:rsid w:val="0097480D"/>
    <w:rsid w:val="009755A3"/>
    <w:rsid w:val="0097576E"/>
    <w:rsid w:val="009764EE"/>
    <w:rsid w:val="00976BE2"/>
    <w:rsid w:val="00980401"/>
    <w:rsid w:val="00981970"/>
    <w:rsid w:val="00982ACE"/>
    <w:rsid w:val="009837FB"/>
    <w:rsid w:val="00983934"/>
    <w:rsid w:val="00983D5D"/>
    <w:rsid w:val="00984347"/>
    <w:rsid w:val="00984DDF"/>
    <w:rsid w:val="00985333"/>
    <w:rsid w:val="00985814"/>
    <w:rsid w:val="00985C45"/>
    <w:rsid w:val="00986BA4"/>
    <w:rsid w:val="00986F6B"/>
    <w:rsid w:val="009872F9"/>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A7AF1"/>
    <w:rsid w:val="009B02BB"/>
    <w:rsid w:val="009B0828"/>
    <w:rsid w:val="009B09D5"/>
    <w:rsid w:val="009B13CE"/>
    <w:rsid w:val="009B1718"/>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803"/>
    <w:rsid w:val="009E09BA"/>
    <w:rsid w:val="009E0BD9"/>
    <w:rsid w:val="009E1BE7"/>
    <w:rsid w:val="009E233E"/>
    <w:rsid w:val="009E2E1F"/>
    <w:rsid w:val="009E30AD"/>
    <w:rsid w:val="009E366D"/>
    <w:rsid w:val="009E3DB0"/>
    <w:rsid w:val="009E4169"/>
    <w:rsid w:val="009E4C09"/>
    <w:rsid w:val="009E5BCD"/>
    <w:rsid w:val="009E5CF4"/>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8F9"/>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5E9F"/>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0A3"/>
    <w:rsid w:val="00A1528A"/>
    <w:rsid w:val="00A15B57"/>
    <w:rsid w:val="00A16AB4"/>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643"/>
    <w:rsid w:val="00A26713"/>
    <w:rsid w:val="00A26F55"/>
    <w:rsid w:val="00A300DD"/>
    <w:rsid w:val="00A318E0"/>
    <w:rsid w:val="00A31D36"/>
    <w:rsid w:val="00A32DAC"/>
    <w:rsid w:val="00A32DEB"/>
    <w:rsid w:val="00A340D4"/>
    <w:rsid w:val="00A344A1"/>
    <w:rsid w:val="00A34C36"/>
    <w:rsid w:val="00A34CBE"/>
    <w:rsid w:val="00A3561B"/>
    <w:rsid w:val="00A3570A"/>
    <w:rsid w:val="00A35B70"/>
    <w:rsid w:val="00A35C56"/>
    <w:rsid w:val="00A35CFA"/>
    <w:rsid w:val="00A3715B"/>
    <w:rsid w:val="00A378BC"/>
    <w:rsid w:val="00A37F5C"/>
    <w:rsid w:val="00A40571"/>
    <w:rsid w:val="00A40581"/>
    <w:rsid w:val="00A408CB"/>
    <w:rsid w:val="00A40A99"/>
    <w:rsid w:val="00A40BDB"/>
    <w:rsid w:val="00A4238F"/>
    <w:rsid w:val="00A42462"/>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4F20"/>
    <w:rsid w:val="00A550E5"/>
    <w:rsid w:val="00A551F6"/>
    <w:rsid w:val="00A55A7C"/>
    <w:rsid w:val="00A56210"/>
    <w:rsid w:val="00A56720"/>
    <w:rsid w:val="00A568CF"/>
    <w:rsid w:val="00A57BCE"/>
    <w:rsid w:val="00A60559"/>
    <w:rsid w:val="00A61074"/>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887"/>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859"/>
    <w:rsid w:val="00A906FC"/>
    <w:rsid w:val="00A92DA7"/>
    <w:rsid w:val="00A93101"/>
    <w:rsid w:val="00A932EF"/>
    <w:rsid w:val="00A94648"/>
    <w:rsid w:val="00A9634E"/>
    <w:rsid w:val="00A96B3B"/>
    <w:rsid w:val="00A978CE"/>
    <w:rsid w:val="00AA0239"/>
    <w:rsid w:val="00AA050E"/>
    <w:rsid w:val="00AA0768"/>
    <w:rsid w:val="00AA14BD"/>
    <w:rsid w:val="00AA1AE4"/>
    <w:rsid w:val="00AA1D88"/>
    <w:rsid w:val="00AA1FF3"/>
    <w:rsid w:val="00AA26B7"/>
    <w:rsid w:val="00AA27ED"/>
    <w:rsid w:val="00AA3CD4"/>
    <w:rsid w:val="00AA44A3"/>
    <w:rsid w:val="00AA4754"/>
    <w:rsid w:val="00AA4CE3"/>
    <w:rsid w:val="00AA55E8"/>
    <w:rsid w:val="00AA5CEE"/>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5DA3"/>
    <w:rsid w:val="00AC68D1"/>
    <w:rsid w:val="00AC6BE9"/>
    <w:rsid w:val="00AC6F61"/>
    <w:rsid w:val="00AD04A1"/>
    <w:rsid w:val="00AD0872"/>
    <w:rsid w:val="00AD08CB"/>
    <w:rsid w:val="00AD0B91"/>
    <w:rsid w:val="00AD0EE2"/>
    <w:rsid w:val="00AD1A76"/>
    <w:rsid w:val="00AD1AAD"/>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2DA"/>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0E6"/>
    <w:rsid w:val="00B1628F"/>
    <w:rsid w:val="00B162E9"/>
    <w:rsid w:val="00B16BAE"/>
    <w:rsid w:val="00B1700B"/>
    <w:rsid w:val="00B17203"/>
    <w:rsid w:val="00B20187"/>
    <w:rsid w:val="00B2098C"/>
    <w:rsid w:val="00B20FB1"/>
    <w:rsid w:val="00B210B4"/>
    <w:rsid w:val="00B21D5E"/>
    <w:rsid w:val="00B227C5"/>
    <w:rsid w:val="00B22EB9"/>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819"/>
    <w:rsid w:val="00B36D31"/>
    <w:rsid w:val="00B371FA"/>
    <w:rsid w:val="00B37308"/>
    <w:rsid w:val="00B3787C"/>
    <w:rsid w:val="00B405E8"/>
    <w:rsid w:val="00B4104A"/>
    <w:rsid w:val="00B41349"/>
    <w:rsid w:val="00B413A3"/>
    <w:rsid w:val="00B41D9F"/>
    <w:rsid w:val="00B41EBB"/>
    <w:rsid w:val="00B420A4"/>
    <w:rsid w:val="00B42163"/>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4461"/>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67FF9"/>
    <w:rsid w:val="00B70480"/>
    <w:rsid w:val="00B70B93"/>
    <w:rsid w:val="00B70D33"/>
    <w:rsid w:val="00B71413"/>
    <w:rsid w:val="00B714A0"/>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069"/>
    <w:rsid w:val="00B86241"/>
    <w:rsid w:val="00B863F1"/>
    <w:rsid w:val="00B8650F"/>
    <w:rsid w:val="00B86B2A"/>
    <w:rsid w:val="00B872D3"/>
    <w:rsid w:val="00B907EA"/>
    <w:rsid w:val="00B90F1C"/>
    <w:rsid w:val="00B91B91"/>
    <w:rsid w:val="00B92744"/>
    <w:rsid w:val="00B92866"/>
    <w:rsid w:val="00B928A2"/>
    <w:rsid w:val="00B92C5D"/>
    <w:rsid w:val="00B92E4B"/>
    <w:rsid w:val="00B93B39"/>
    <w:rsid w:val="00B941BB"/>
    <w:rsid w:val="00B942C0"/>
    <w:rsid w:val="00B94811"/>
    <w:rsid w:val="00B948F7"/>
    <w:rsid w:val="00B95396"/>
    <w:rsid w:val="00B95A7B"/>
    <w:rsid w:val="00B95B5E"/>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A79F2"/>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296"/>
    <w:rsid w:val="00BC053E"/>
    <w:rsid w:val="00BC09AD"/>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D78"/>
    <w:rsid w:val="00BC6073"/>
    <w:rsid w:val="00BC68DF"/>
    <w:rsid w:val="00BC6B59"/>
    <w:rsid w:val="00BC758E"/>
    <w:rsid w:val="00BC7A2B"/>
    <w:rsid w:val="00BC7B9F"/>
    <w:rsid w:val="00BC7D7E"/>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0DC0"/>
    <w:rsid w:val="00BE1AEC"/>
    <w:rsid w:val="00BE1F43"/>
    <w:rsid w:val="00BE2296"/>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935"/>
    <w:rsid w:val="00BF1FC0"/>
    <w:rsid w:val="00BF21D3"/>
    <w:rsid w:val="00BF247B"/>
    <w:rsid w:val="00BF2F34"/>
    <w:rsid w:val="00BF38FD"/>
    <w:rsid w:val="00BF3AF4"/>
    <w:rsid w:val="00BF4B55"/>
    <w:rsid w:val="00BF4C3F"/>
    <w:rsid w:val="00BF4DC1"/>
    <w:rsid w:val="00BF5003"/>
    <w:rsid w:val="00BF5424"/>
    <w:rsid w:val="00BF6AEB"/>
    <w:rsid w:val="00BF6BE1"/>
    <w:rsid w:val="00BF6E95"/>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84D"/>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17A51"/>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1E"/>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08A"/>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0934"/>
    <w:rsid w:val="00C51A25"/>
    <w:rsid w:val="00C521D1"/>
    <w:rsid w:val="00C52585"/>
    <w:rsid w:val="00C52624"/>
    <w:rsid w:val="00C52800"/>
    <w:rsid w:val="00C52ABE"/>
    <w:rsid w:val="00C52C86"/>
    <w:rsid w:val="00C538DE"/>
    <w:rsid w:val="00C53BBD"/>
    <w:rsid w:val="00C53CFE"/>
    <w:rsid w:val="00C54B63"/>
    <w:rsid w:val="00C54ECC"/>
    <w:rsid w:val="00C56987"/>
    <w:rsid w:val="00C572A0"/>
    <w:rsid w:val="00C57D47"/>
    <w:rsid w:val="00C60620"/>
    <w:rsid w:val="00C607CA"/>
    <w:rsid w:val="00C60B83"/>
    <w:rsid w:val="00C61B94"/>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ED2"/>
    <w:rsid w:val="00C85F0A"/>
    <w:rsid w:val="00C86440"/>
    <w:rsid w:val="00C865FE"/>
    <w:rsid w:val="00C86A90"/>
    <w:rsid w:val="00C87814"/>
    <w:rsid w:val="00C90392"/>
    <w:rsid w:val="00C90487"/>
    <w:rsid w:val="00C90A92"/>
    <w:rsid w:val="00C9182B"/>
    <w:rsid w:val="00C91DF1"/>
    <w:rsid w:val="00C91E45"/>
    <w:rsid w:val="00C91E69"/>
    <w:rsid w:val="00C9273F"/>
    <w:rsid w:val="00C92977"/>
    <w:rsid w:val="00C930C2"/>
    <w:rsid w:val="00C93584"/>
    <w:rsid w:val="00C946FC"/>
    <w:rsid w:val="00C94D35"/>
    <w:rsid w:val="00C9512C"/>
    <w:rsid w:val="00C95512"/>
    <w:rsid w:val="00C965D5"/>
    <w:rsid w:val="00C96A9E"/>
    <w:rsid w:val="00C971FA"/>
    <w:rsid w:val="00C97423"/>
    <w:rsid w:val="00C97915"/>
    <w:rsid w:val="00CA04B1"/>
    <w:rsid w:val="00CA06BF"/>
    <w:rsid w:val="00CA0754"/>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17B"/>
    <w:rsid w:val="00CB54A7"/>
    <w:rsid w:val="00CB5666"/>
    <w:rsid w:val="00CB60FD"/>
    <w:rsid w:val="00CB65D4"/>
    <w:rsid w:val="00CB780A"/>
    <w:rsid w:val="00CC1A38"/>
    <w:rsid w:val="00CC1D5F"/>
    <w:rsid w:val="00CC2135"/>
    <w:rsid w:val="00CC34E3"/>
    <w:rsid w:val="00CC411A"/>
    <w:rsid w:val="00CC48CF"/>
    <w:rsid w:val="00CC519C"/>
    <w:rsid w:val="00CC53F5"/>
    <w:rsid w:val="00CC6A48"/>
    <w:rsid w:val="00CC6CD2"/>
    <w:rsid w:val="00CC6FA3"/>
    <w:rsid w:val="00CC7494"/>
    <w:rsid w:val="00CC7A14"/>
    <w:rsid w:val="00CD0312"/>
    <w:rsid w:val="00CD05A7"/>
    <w:rsid w:val="00CD0AF3"/>
    <w:rsid w:val="00CD15C9"/>
    <w:rsid w:val="00CD16EE"/>
    <w:rsid w:val="00CD1A0F"/>
    <w:rsid w:val="00CD1E76"/>
    <w:rsid w:val="00CD2301"/>
    <w:rsid w:val="00CD2721"/>
    <w:rsid w:val="00CD305B"/>
    <w:rsid w:val="00CD3986"/>
    <w:rsid w:val="00CD39E9"/>
    <w:rsid w:val="00CD3D3D"/>
    <w:rsid w:val="00CD402B"/>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801"/>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DC6"/>
    <w:rsid w:val="00D009F7"/>
    <w:rsid w:val="00D0252C"/>
    <w:rsid w:val="00D02C35"/>
    <w:rsid w:val="00D0325C"/>
    <w:rsid w:val="00D033F2"/>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6610"/>
    <w:rsid w:val="00D1723A"/>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0C49"/>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170"/>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A34"/>
    <w:rsid w:val="00D60E95"/>
    <w:rsid w:val="00D60FB3"/>
    <w:rsid w:val="00D6122F"/>
    <w:rsid w:val="00D61AB2"/>
    <w:rsid w:val="00D62C96"/>
    <w:rsid w:val="00D63227"/>
    <w:rsid w:val="00D636A9"/>
    <w:rsid w:val="00D639A1"/>
    <w:rsid w:val="00D63EE3"/>
    <w:rsid w:val="00D640D9"/>
    <w:rsid w:val="00D64A7E"/>
    <w:rsid w:val="00D64E18"/>
    <w:rsid w:val="00D657F4"/>
    <w:rsid w:val="00D660C4"/>
    <w:rsid w:val="00D6698F"/>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3CAE"/>
    <w:rsid w:val="00D84306"/>
    <w:rsid w:val="00D844C0"/>
    <w:rsid w:val="00D84A7A"/>
    <w:rsid w:val="00D85272"/>
    <w:rsid w:val="00D855E5"/>
    <w:rsid w:val="00D85603"/>
    <w:rsid w:val="00D85719"/>
    <w:rsid w:val="00D85DA4"/>
    <w:rsid w:val="00D8694D"/>
    <w:rsid w:val="00D86A97"/>
    <w:rsid w:val="00D86B14"/>
    <w:rsid w:val="00D86D33"/>
    <w:rsid w:val="00D87CC8"/>
    <w:rsid w:val="00D87DED"/>
    <w:rsid w:val="00D914F6"/>
    <w:rsid w:val="00D91B97"/>
    <w:rsid w:val="00D91CBF"/>
    <w:rsid w:val="00D91F02"/>
    <w:rsid w:val="00D91F47"/>
    <w:rsid w:val="00D92609"/>
    <w:rsid w:val="00D92EC1"/>
    <w:rsid w:val="00D92F1F"/>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A4A"/>
    <w:rsid w:val="00DA7FC5"/>
    <w:rsid w:val="00DB0730"/>
    <w:rsid w:val="00DB0B68"/>
    <w:rsid w:val="00DB0FD8"/>
    <w:rsid w:val="00DB1D49"/>
    <w:rsid w:val="00DB2DEF"/>
    <w:rsid w:val="00DB3BE6"/>
    <w:rsid w:val="00DB45EF"/>
    <w:rsid w:val="00DB4EEB"/>
    <w:rsid w:val="00DB52B9"/>
    <w:rsid w:val="00DB5453"/>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572"/>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2E2"/>
    <w:rsid w:val="00DD76CA"/>
    <w:rsid w:val="00DD7B87"/>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6AED"/>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32F"/>
    <w:rsid w:val="00E164E0"/>
    <w:rsid w:val="00E170AE"/>
    <w:rsid w:val="00E173D4"/>
    <w:rsid w:val="00E20A1A"/>
    <w:rsid w:val="00E20A59"/>
    <w:rsid w:val="00E2101E"/>
    <w:rsid w:val="00E21055"/>
    <w:rsid w:val="00E212FF"/>
    <w:rsid w:val="00E21670"/>
    <w:rsid w:val="00E220BD"/>
    <w:rsid w:val="00E225D0"/>
    <w:rsid w:val="00E22A95"/>
    <w:rsid w:val="00E23077"/>
    <w:rsid w:val="00E23CAA"/>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2CD7"/>
    <w:rsid w:val="00E333E8"/>
    <w:rsid w:val="00E33502"/>
    <w:rsid w:val="00E3467F"/>
    <w:rsid w:val="00E3483F"/>
    <w:rsid w:val="00E34BA0"/>
    <w:rsid w:val="00E34C2A"/>
    <w:rsid w:val="00E34E3C"/>
    <w:rsid w:val="00E35607"/>
    <w:rsid w:val="00E3687A"/>
    <w:rsid w:val="00E36FD2"/>
    <w:rsid w:val="00E3721B"/>
    <w:rsid w:val="00E375A1"/>
    <w:rsid w:val="00E379D4"/>
    <w:rsid w:val="00E40BA5"/>
    <w:rsid w:val="00E40DC2"/>
    <w:rsid w:val="00E40DF4"/>
    <w:rsid w:val="00E41A94"/>
    <w:rsid w:val="00E41F0B"/>
    <w:rsid w:val="00E422AD"/>
    <w:rsid w:val="00E4281D"/>
    <w:rsid w:val="00E42BFE"/>
    <w:rsid w:val="00E42D2A"/>
    <w:rsid w:val="00E43242"/>
    <w:rsid w:val="00E43278"/>
    <w:rsid w:val="00E434ED"/>
    <w:rsid w:val="00E458F1"/>
    <w:rsid w:val="00E47B3B"/>
    <w:rsid w:val="00E50648"/>
    <w:rsid w:val="00E5091D"/>
    <w:rsid w:val="00E50D26"/>
    <w:rsid w:val="00E52106"/>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213"/>
    <w:rsid w:val="00E7468B"/>
    <w:rsid w:val="00E74F9A"/>
    <w:rsid w:val="00E756DB"/>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12D6"/>
    <w:rsid w:val="00EA2502"/>
    <w:rsid w:val="00EA2943"/>
    <w:rsid w:val="00EA309F"/>
    <w:rsid w:val="00EA3D23"/>
    <w:rsid w:val="00EA4B76"/>
    <w:rsid w:val="00EA5654"/>
    <w:rsid w:val="00EA6268"/>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5A8C"/>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4FA6"/>
    <w:rsid w:val="00EF7625"/>
    <w:rsid w:val="00EF7C7E"/>
    <w:rsid w:val="00F001A0"/>
    <w:rsid w:val="00F00AD1"/>
    <w:rsid w:val="00F00E3F"/>
    <w:rsid w:val="00F01260"/>
    <w:rsid w:val="00F012A0"/>
    <w:rsid w:val="00F012EB"/>
    <w:rsid w:val="00F01957"/>
    <w:rsid w:val="00F02367"/>
    <w:rsid w:val="00F0246C"/>
    <w:rsid w:val="00F02535"/>
    <w:rsid w:val="00F02E68"/>
    <w:rsid w:val="00F03568"/>
    <w:rsid w:val="00F03BCF"/>
    <w:rsid w:val="00F04642"/>
    <w:rsid w:val="00F04663"/>
    <w:rsid w:val="00F04C97"/>
    <w:rsid w:val="00F04E4E"/>
    <w:rsid w:val="00F04F45"/>
    <w:rsid w:val="00F059EB"/>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3B2"/>
    <w:rsid w:val="00F12ADA"/>
    <w:rsid w:val="00F12DC0"/>
    <w:rsid w:val="00F1312C"/>
    <w:rsid w:val="00F13245"/>
    <w:rsid w:val="00F13AA0"/>
    <w:rsid w:val="00F13D71"/>
    <w:rsid w:val="00F13ED3"/>
    <w:rsid w:val="00F147FA"/>
    <w:rsid w:val="00F1545A"/>
    <w:rsid w:val="00F15E28"/>
    <w:rsid w:val="00F16AC6"/>
    <w:rsid w:val="00F16FCA"/>
    <w:rsid w:val="00F17037"/>
    <w:rsid w:val="00F17144"/>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37293"/>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3E6"/>
    <w:rsid w:val="00F47668"/>
    <w:rsid w:val="00F47726"/>
    <w:rsid w:val="00F4779D"/>
    <w:rsid w:val="00F50462"/>
    <w:rsid w:val="00F5053A"/>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0F9"/>
    <w:rsid w:val="00F63380"/>
    <w:rsid w:val="00F6383F"/>
    <w:rsid w:val="00F63AE8"/>
    <w:rsid w:val="00F63E64"/>
    <w:rsid w:val="00F640AB"/>
    <w:rsid w:val="00F64CCB"/>
    <w:rsid w:val="00F65674"/>
    <w:rsid w:val="00F65748"/>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56F"/>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2A2"/>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2CD8"/>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C0784D"/>
    <w:pPr>
      <w:tabs>
        <w:tab w:val="center" w:pos="4680"/>
        <w:tab w:val="right" w:pos="9360"/>
      </w:tabs>
      <w:spacing w:after="0" w:line="240" w:lineRule="auto"/>
    </w:pPr>
    <w:rPr>
      <w:rFonts w:eastAsiaTheme="minorHAnsi"/>
    </w:rPr>
  </w:style>
  <w:style w:type="character" w:customStyle="1" w:styleId="HeaderChar">
    <w:name w:val="Header Char"/>
    <w:aliases w:val=" Char Char"/>
    <w:basedOn w:val="DefaultParagraphFont"/>
    <w:link w:val="Header"/>
    <w:uiPriority w:val="99"/>
    <w:rsid w:val="00C0784D"/>
  </w:style>
  <w:style w:type="paragraph" w:styleId="Footer">
    <w:name w:val="footer"/>
    <w:basedOn w:val="Normal"/>
    <w:link w:val="FooterChar"/>
    <w:uiPriority w:val="99"/>
    <w:semiHidden/>
    <w:unhideWhenUsed/>
    <w:rsid w:val="00C0784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C0784D"/>
  </w:style>
  <w:style w:type="character" w:styleId="Hyperlink">
    <w:name w:val="Hyperlink"/>
    <w:basedOn w:val="DefaultParagraphFont"/>
    <w:uiPriority w:val="99"/>
    <w:unhideWhenUsed/>
    <w:rsid w:val="008A6E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2014-03-15T12:24:00Z</dcterms:created>
  <dcterms:modified xsi:type="dcterms:W3CDTF">2014-03-15T12:24:00Z</dcterms:modified>
</cp:coreProperties>
</file>